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B4" w:rsidRPr="009C2138" w:rsidRDefault="004E4D08" w:rsidP="00A553B4">
      <w:pPr>
        <w:widowControl/>
        <w:spacing w:before="75" w:after="75" w:line="315" w:lineRule="atLeast"/>
        <w:jc w:val="center"/>
        <w:rPr>
          <w:rFonts w:ascii="標楷體" w:eastAsia="標楷體" w:hAnsi="標楷體" w:cs="新細明體"/>
          <w:b/>
          <w:color w:val="333333"/>
          <w:kern w:val="0"/>
          <w:sz w:val="32"/>
          <w:szCs w:val="32"/>
        </w:rPr>
      </w:pPr>
      <w:r w:rsidRPr="004E4D08">
        <w:rPr>
          <w:rFonts w:ascii="標楷體" w:eastAsia="標楷體" w:hAnsi="標楷體" w:cs="新細明體" w:hint="eastAsia"/>
          <w:b/>
          <w:color w:val="333333"/>
          <w:kern w:val="0"/>
          <w:sz w:val="32"/>
          <w:szCs w:val="32"/>
        </w:rPr>
        <w:t>提升教師教學與學生學習效果研究計畫</w:t>
      </w:r>
      <w:r w:rsidR="00A553B4" w:rsidRPr="009C2138">
        <w:rPr>
          <w:rFonts w:ascii="標楷體" w:eastAsia="標楷體" w:hAnsi="標楷體" w:cs="新細明體" w:hint="eastAsia"/>
          <w:b/>
          <w:color w:val="333333"/>
          <w:kern w:val="0"/>
          <w:sz w:val="32"/>
          <w:szCs w:val="32"/>
        </w:rPr>
        <w:t>申請作業</w:t>
      </w:r>
      <w:r w:rsidR="009C2138">
        <w:rPr>
          <w:rFonts w:ascii="標楷體" w:eastAsia="標楷體" w:hAnsi="標楷體" w:cs="新細明體" w:hint="eastAsia"/>
          <w:b/>
          <w:color w:val="333333"/>
          <w:kern w:val="0"/>
          <w:sz w:val="32"/>
          <w:szCs w:val="32"/>
        </w:rPr>
        <w:t>須知</w:t>
      </w:r>
    </w:p>
    <w:p w:rsidR="0048480E" w:rsidRPr="009C2138" w:rsidRDefault="00682461" w:rsidP="004E4D08">
      <w:pPr>
        <w:pStyle w:val="a4"/>
        <w:widowControl/>
        <w:numPr>
          <w:ilvl w:val="0"/>
          <w:numId w:val="6"/>
        </w:numPr>
        <w:spacing w:before="75" w:after="75" w:line="315" w:lineRule="atLeast"/>
        <w:ind w:leftChars="0" w:left="567" w:hanging="567"/>
        <w:rPr>
          <w:rFonts w:ascii="標楷體" w:eastAsia="標楷體" w:hAnsi="標楷體" w:cs="新細明體"/>
          <w:color w:val="333333"/>
          <w:kern w:val="0"/>
          <w:szCs w:val="24"/>
        </w:rPr>
      </w:pPr>
      <w:r w:rsidRPr="009C2138">
        <w:rPr>
          <w:rFonts w:ascii="標楷體" w:eastAsia="標楷體" w:hAnsi="標楷體" w:cs="新細明體" w:hint="eastAsia"/>
          <w:b/>
          <w:color w:val="333333"/>
          <w:kern w:val="0"/>
          <w:szCs w:val="24"/>
        </w:rPr>
        <w:t>獎勵</w:t>
      </w:r>
      <w:r w:rsidR="006759FD" w:rsidRPr="009C2138">
        <w:rPr>
          <w:rFonts w:ascii="標楷體" w:eastAsia="標楷體" w:hAnsi="標楷體" w:cs="新細明體" w:hint="eastAsia"/>
          <w:b/>
          <w:color w:val="333333"/>
          <w:kern w:val="0"/>
          <w:szCs w:val="24"/>
        </w:rPr>
        <w:t>目的：</w:t>
      </w:r>
      <w:r w:rsidR="004E4D08" w:rsidRPr="004E4D08">
        <w:rPr>
          <w:rFonts w:ascii="標楷體" w:eastAsia="標楷體" w:hAnsi="標楷體" w:cs="新細明體" w:hint="eastAsia"/>
          <w:color w:val="333333"/>
          <w:kern w:val="0"/>
          <w:szCs w:val="24"/>
        </w:rPr>
        <w:t>為鼓勵教師積極精進及創新教學，以提升教學品質並促進其專業職能</w:t>
      </w:r>
      <w:r w:rsidR="006759FD" w:rsidRPr="009C2138">
        <w:rPr>
          <w:rFonts w:ascii="標楷體" w:eastAsia="標楷體" w:hAnsi="標楷體" w:cs="新細明體" w:hint="eastAsia"/>
          <w:color w:val="333333"/>
          <w:kern w:val="0"/>
          <w:szCs w:val="24"/>
        </w:rPr>
        <w:t>。</w:t>
      </w:r>
    </w:p>
    <w:p w:rsidR="0048480E" w:rsidRPr="009C2138" w:rsidRDefault="0048480E" w:rsidP="009C2138">
      <w:pPr>
        <w:pStyle w:val="a4"/>
        <w:widowControl/>
        <w:numPr>
          <w:ilvl w:val="0"/>
          <w:numId w:val="6"/>
        </w:numPr>
        <w:spacing w:before="75" w:after="75" w:line="315" w:lineRule="atLeast"/>
        <w:ind w:leftChars="0" w:left="567" w:hanging="567"/>
        <w:rPr>
          <w:rFonts w:ascii="標楷體" w:eastAsia="標楷體" w:hAnsi="標楷體" w:cs="新細明體"/>
          <w:color w:val="333333"/>
          <w:kern w:val="0"/>
          <w:szCs w:val="24"/>
        </w:rPr>
      </w:pPr>
      <w:r w:rsidRPr="009C2138">
        <w:rPr>
          <w:rFonts w:ascii="標楷體" w:eastAsia="標楷體" w:hAnsi="標楷體" w:cs="新細明體" w:hint="eastAsia"/>
          <w:b/>
          <w:color w:val="333333"/>
          <w:kern w:val="0"/>
          <w:szCs w:val="24"/>
        </w:rPr>
        <w:t>執行單位：</w:t>
      </w:r>
      <w:r w:rsidRPr="009C2138">
        <w:rPr>
          <w:rFonts w:ascii="標楷體" w:eastAsia="標楷體" w:hAnsi="標楷體" w:cs="新細明體" w:hint="eastAsia"/>
          <w:color w:val="333333"/>
          <w:kern w:val="0"/>
          <w:szCs w:val="24"/>
        </w:rPr>
        <w:t>教務處教師發展中心</w:t>
      </w:r>
    </w:p>
    <w:p w:rsidR="006759FD" w:rsidRPr="009C2138" w:rsidRDefault="00682461" w:rsidP="009C2138">
      <w:pPr>
        <w:pStyle w:val="a4"/>
        <w:widowControl/>
        <w:numPr>
          <w:ilvl w:val="0"/>
          <w:numId w:val="6"/>
        </w:numPr>
        <w:spacing w:before="75" w:after="75" w:line="315" w:lineRule="atLeast"/>
        <w:ind w:leftChars="0" w:left="567" w:hanging="567"/>
        <w:rPr>
          <w:rFonts w:ascii="標楷體" w:eastAsia="標楷體" w:hAnsi="標楷體" w:cs="新細明體"/>
          <w:color w:val="333333"/>
          <w:kern w:val="0"/>
          <w:szCs w:val="24"/>
        </w:rPr>
      </w:pPr>
      <w:r w:rsidRPr="009C2138">
        <w:rPr>
          <w:rFonts w:ascii="標楷體" w:eastAsia="標楷體" w:hAnsi="標楷體" w:cs="新細明體" w:hint="eastAsia"/>
          <w:b/>
          <w:color w:val="333333"/>
          <w:kern w:val="0"/>
          <w:szCs w:val="24"/>
        </w:rPr>
        <w:t>獎勵</w:t>
      </w:r>
      <w:r w:rsidR="006759FD" w:rsidRPr="009C2138">
        <w:rPr>
          <w:rFonts w:ascii="標楷體" w:eastAsia="標楷體" w:hAnsi="標楷體" w:cs="新細明體" w:hint="eastAsia"/>
          <w:b/>
          <w:color w:val="333333"/>
          <w:kern w:val="0"/>
          <w:szCs w:val="24"/>
        </w:rPr>
        <w:t>對象：</w:t>
      </w:r>
      <w:r w:rsidR="004E4D08">
        <w:rPr>
          <w:rFonts w:ascii="標楷體" w:eastAsia="標楷體" w:hAnsi="標楷體" w:hint="eastAsia"/>
          <w:kern w:val="0"/>
        </w:rPr>
        <w:t>凡本校專任講師及助理教授級教師個人均可提出申請，每人每學年限申請一案。</w:t>
      </w:r>
    </w:p>
    <w:p w:rsidR="0025705E" w:rsidRPr="009C2138" w:rsidRDefault="004E4D08" w:rsidP="004E4D08">
      <w:pPr>
        <w:pStyle w:val="a4"/>
        <w:widowControl/>
        <w:numPr>
          <w:ilvl w:val="0"/>
          <w:numId w:val="6"/>
        </w:numPr>
        <w:spacing w:before="75" w:after="75" w:line="315" w:lineRule="atLeast"/>
        <w:ind w:leftChars="0" w:left="567" w:hanging="567"/>
        <w:rPr>
          <w:rFonts w:ascii="標楷體" w:eastAsia="標楷體" w:hAnsi="標楷體" w:cs="新細明體"/>
          <w:b/>
          <w:color w:val="333333"/>
          <w:kern w:val="0"/>
          <w:szCs w:val="24"/>
        </w:rPr>
      </w:pPr>
      <w:r w:rsidRPr="004E4D08">
        <w:rPr>
          <w:rFonts w:ascii="標楷體" w:eastAsia="標楷體" w:hAnsi="標楷體" w:cs="新細明體" w:hint="eastAsia"/>
          <w:b/>
          <w:color w:val="333333"/>
          <w:kern w:val="0"/>
          <w:szCs w:val="24"/>
        </w:rPr>
        <w:t>申請方式</w:t>
      </w:r>
      <w:r w:rsidR="006759FD" w:rsidRPr="009C2138">
        <w:rPr>
          <w:rFonts w:ascii="標楷體" w:eastAsia="標楷體" w:hAnsi="標楷體" w:cs="新細明體" w:hint="eastAsia"/>
          <w:b/>
          <w:color w:val="333333"/>
          <w:kern w:val="0"/>
          <w:szCs w:val="24"/>
        </w:rPr>
        <w:t>：</w:t>
      </w:r>
    </w:p>
    <w:p w:rsidR="004E4D08" w:rsidRDefault="004E4D08" w:rsidP="004E4D08">
      <w:pPr>
        <w:pStyle w:val="a4"/>
        <w:numPr>
          <w:ilvl w:val="0"/>
          <w:numId w:val="24"/>
        </w:numPr>
        <w:ind w:leftChars="0"/>
        <w:rPr>
          <w:rFonts w:ascii="標楷體" w:eastAsia="標楷體" w:hAnsi="標楷體"/>
        </w:rPr>
      </w:pPr>
      <w:r>
        <w:rPr>
          <w:rFonts w:ascii="標楷體" w:eastAsia="標楷體" w:hAnsi="標楷體" w:hint="eastAsia"/>
        </w:rPr>
        <w:t>申請時程：</w:t>
      </w:r>
    </w:p>
    <w:p w:rsidR="004E4D08" w:rsidRDefault="004E4D08" w:rsidP="004E4D08">
      <w:pPr>
        <w:pStyle w:val="a4"/>
        <w:ind w:leftChars="0" w:left="851"/>
        <w:rPr>
          <w:rFonts w:ascii="標楷體" w:eastAsia="標楷體" w:hAnsi="標楷體"/>
        </w:rPr>
      </w:pPr>
      <w:r>
        <w:rPr>
          <w:rFonts w:ascii="標楷體" w:eastAsia="標楷體" w:hAnsi="標楷體" w:hint="eastAsia"/>
        </w:rPr>
        <w:t>每學年一次，於</w:t>
      </w:r>
      <w:r w:rsidRPr="0054729C">
        <w:rPr>
          <w:rFonts w:ascii="標楷體" w:eastAsia="標楷體" w:hAnsi="標楷體" w:hint="eastAsia"/>
        </w:rPr>
        <w:t>12月10日前</w:t>
      </w:r>
      <w:r>
        <w:rPr>
          <w:rFonts w:ascii="標楷體" w:eastAsia="標楷體" w:hAnsi="標楷體" w:hint="eastAsia"/>
        </w:rPr>
        <w:t>提出。審查結果於</w:t>
      </w:r>
      <w:r w:rsidRPr="0054729C">
        <w:rPr>
          <w:rFonts w:ascii="標楷體" w:eastAsia="標楷體" w:hAnsi="標楷體" w:hint="eastAsia"/>
        </w:rPr>
        <w:t>12月底前</w:t>
      </w:r>
      <w:r>
        <w:rPr>
          <w:rFonts w:ascii="標楷體" w:eastAsia="標楷體" w:hAnsi="標楷體" w:hint="eastAsia"/>
        </w:rPr>
        <w:t>公告。</w:t>
      </w:r>
    </w:p>
    <w:p w:rsidR="004E4D08" w:rsidRDefault="004E4D08" w:rsidP="004E4D08">
      <w:pPr>
        <w:pStyle w:val="a4"/>
        <w:numPr>
          <w:ilvl w:val="0"/>
          <w:numId w:val="24"/>
        </w:numPr>
        <w:ind w:leftChars="0"/>
        <w:rPr>
          <w:rFonts w:ascii="標楷體" w:eastAsia="標楷體" w:hAnsi="標楷體"/>
        </w:rPr>
      </w:pPr>
      <w:r>
        <w:rPr>
          <w:rFonts w:ascii="標楷體" w:eastAsia="標楷體" w:hAnsi="標楷體" w:hint="eastAsia"/>
        </w:rPr>
        <w:t>應繳文件及內容：</w:t>
      </w:r>
    </w:p>
    <w:p w:rsidR="004E4D08" w:rsidRDefault="004E4D08" w:rsidP="004E4D08">
      <w:pPr>
        <w:pStyle w:val="a4"/>
        <w:ind w:leftChars="0" w:left="851"/>
        <w:rPr>
          <w:rFonts w:ascii="標楷體" w:eastAsia="標楷體" w:hAnsi="標楷體"/>
        </w:rPr>
      </w:pPr>
      <w:r>
        <w:rPr>
          <w:rFonts w:ascii="標楷體" w:eastAsia="標楷體" w:hAnsi="標楷體" w:hint="eastAsia"/>
        </w:rPr>
        <w:t>本計畫申請以提升教師教學為原則，申請人須於規定時間內提出計畫書。計畫書應包含計畫名稱、目的、方法、預期成果及指標與經費預算等。</w:t>
      </w:r>
    </w:p>
    <w:p w:rsidR="00862F57" w:rsidRPr="004E4D08" w:rsidRDefault="004E4D08" w:rsidP="004E4D08">
      <w:pPr>
        <w:pStyle w:val="a4"/>
        <w:widowControl/>
        <w:numPr>
          <w:ilvl w:val="0"/>
          <w:numId w:val="6"/>
        </w:numPr>
        <w:spacing w:before="75" w:after="75" w:line="315" w:lineRule="atLeast"/>
        <w:ind w:leftChars="0" w:left="567" w:hanging="567"/>
        <w:rPr>
          <w:rFonts w:ascii="標楷體" w:eastAsia="標楷體" w:hAnsi="標楷體" w:cs="新細明體"/>
          <w:b/>
          <w:color w:val="333333"/>
          <w:kern w:val="0"/>
          <w:szCs w:val="24"/>
        </w:rPr>
      </w:pPr>
      <w:r w:rsidRPr="004E4D08">
        <w:rPr>
          <w:rFonts w:ascii="標楷體" w:eastAsia="標楷體" w:hAnsi="標楷體" w:cs="新細明體" w:hint="eastAsia"/>
          <w:b/>
          <w:color w:val="333333"/>
          <w:kern w:val="0"/>
          <w:szCs w:val="24"/>
        </w:rPr>
        <w:t>計畫補助範圍</w:t>
      </w:r>
      <w:r w:rsidR="00862F57" w:rsidRPr="004E4D08">
        <w:rPr>
          <w:rFonts w:ascii="標楷體" w:eastAsia="標楷體" w:hAnsi="標楷體" w:cs="新細明體" w:hint="eastAsia"/>
          <w:b/>
          <w:color w:val="333333"/>
          <w:kern w:val="0"/>
          <w:szCs w:val="24"/>
        </w:rPr>
        <w:t>：</w:t>
      </w:r>
    </w:p>
    <w:p w:rsidR="004E4D08" w:rsidRDefault="004E4D08" w:rsidP="004E4D08">
      <w:pPr>
        <w:pStyle w:val="a4"/>
        <w:numPr>
          <w:ilvl w:val="0"/>
          <w:numId w:val="26"/>
        </w:numPr>
        <w:ind w:leftChars="0"/>
        <w:rPr>
          <w:rFonts w:ascii="標楷體" w:eastAsia="標楷體" w:hAnsi="標楷體"/>
        </w:rPr>
      </w:pPr>
      <w:r>
        <w:rPr>
          <w:rFonts w:ascii="標楷體" w:eastAsia="標楷體" w:hAnsi="標楷體" w:hint="eastAsia"/>
        </w:rPr>
        <w:t>補助項目以申請與教師教學與學生學習效果相關主題計畫之實際需求為主。</w:t>
      </w:r>
    </w:p>
    <w:p w:rsidR="004E4D08" w:rsidRDefault="004E4D08" w:rsidP="004E4D08">
      <w:pPr>
        <w:pStyle w:val="a4"/>
        <w:numPr>
          <w:ilvl w:val="0"/>
          <w:numId w:val="26"/>
        </w:numPr>
        <w:ind w:leftChars="0"/>
        <w:rPr>
          <w:rFonts w:ascii="標楷體" w:eastAsia="標楷體" w:hAnsi="標楷體"/>
        </w:rPr>
      </w:pPr>
      <w:r>
        <w:rPr>
          <w:rFonts w:ascii="標楷體" w:eastAsia="標楷體" w:hAnsi="標楷體" w:hint="eastAsia"/>
        </w:rPr>
        <w:t>辦理教學專業相關知能交流與研討活動。</w:t>
      </w:r>
    </w:p>
    <w:p w:rsidR="004E4D08" w:rsidRDefault="004E4D08" w:rsidP="004E4D08">
      <w:pPr>
        <w:pStyle w:val="a4"/>
        <w:numPr>
          <w:ilvl w:val="0"/>
          <w:numId w:val="26"/>
        </w:numPr>
        <w:ind w:leftChars="0"/>
        <w:rPr>
          <w:rFonts w:ascii="標楷體" w:eastAsia="標楷體" w:hAnsi="標楷體"/>
        </w:rPr>
      </w:pPr>
      <w:r>
        <w:rPr>
          <w:rFonts w:ascii="標楷體" w:eastAsia="標楷體" w:hAnsi="標楷體" w:hint="eastAsia"/>
        </w:rPr>
        <w:t>本辦法補助經費，由「教育部補助推動教師多元升等制度試辦學校計畫」-</w:t>
      </w:r>
      <w:r w:rsidR="0054729C">
        <w:rPr>
          <w:rFonts w:ascii="標楷體" w:eastAsia="標楷體" w:hAnsi="標楷體" w:hint="eastAsia"/>
        </w:rPr>
        <w:t>業務費</w:t>
      </w:r>
      <w:r>
        <w:rPr>
          <w:rFonts w:ascii="標楷體" w:eastAsia="標楷體" w:hAnsi="標楷體" w:hint="eastAsia"/>
        </w:rPr>
        <w:t>項下支應。</w:t>
      </w:r>
    </w:p>
    <w:p w:rsidR="00B070BE" w:rsidRPr="00B070BE" w:rsidRDefault="00B070BE" w:rsidP="00B070BE">
      <w:pPr>
        <w:pStyle w:val="a4"/>
        <w:widowControl/>
        <w:numPr>
          <w:ilvl w:val="0"/>
          <w:numId w:val="6"/>
        </w:numPr>
        <w:spacing w:before="75" w:after="75" w:line="315" w:lineRule="atLeast"/>
        <w:ind w:leftChars="0" w:left="567" w:hanging="567"/>
        <w:rPr>
          <w:rFonts w:ascii="標楷體" w:eastAsia="標楷體" w:hAnsi="標楷體"/>
          <w:b/>
        </w:rPr>
      </w:pPr>
      <w:r w:rsidRPr="00B070BE">
        <w:rPr>
          <w:rFonts w:ascii="標楷體" w:eastAsia="標楷體" w:hAnsi="標楷體" w:hint="eastAsia"/>
          <w:b/>
        </w:rPr>
        <w:t>執行期限：</w:t>
      </w:r>
      <w:r w:rsidRPr="00B070BE">
        <w:rPr>
          <w:rFonts w:ascii="標楷體" w:eastAsia="標楷體" w:hAnsi="標楷體" w:hint="eastAsia"/>
        </w:rPr>
        <w:t>核定後</w:t>
      </w:r>
      <w:r>
        <w:rPr>
          <w:rFonts w:ascii="標楷體" w:eastAsia="標楷體" w:hAnsi="標楷體" w:hint="eastAsia"/>
        </w:rPr>
        <w:t>至105年6月30日止，並需於105年7月10日前繳交結案報告。</w:t>
      </w:r>
    </w:p>
    <w:p w:rsidR="00862F57" w:rsidRPr="009C2138" w:rsidRDefault="004E4D08" w:rsidP="009C2138">
      <w:pPr>
        <w:pStyle w:val="a4"/>
        <w:widowControl/>
        <w:numPr>
          <w:ilvl w:val="0"/>
          <w:numId w:val="6"/>
        </w:numPr>
        <w:spacing w:before="75" w:after="75" w:line="315" w:lineRule="atLeast"/>
        <w:ind w:leftChars="0" w:left="567" w:hanging="567"/>
        <w:rPr>
          <w:rFonts w:ascii="標楷體" w:eastAsia="標楷體" w:hAnsi="標楷體" w:cs="新細明體"/>
          <w:color w:val="333333"/>
          <w:kern w:val="0"/>
          <w:szCs w:val="24"/>
        </w:rPr>
      </w:pPr>
      <w:r w:rsidRPr="004E4D08">
        <w:rPr>
          <w:rFonts w:ascii="標楷體" w:eastAsia="標楷體" w:hAnsi="標楷體" w:cs="新細明體" w:hint="eastAsia"/>
          <w:b/>
          <w:color w:val="333333"/>
          <w:kern w:val="0"/>
          <w:szCs w:val="24"/>
        </w:rPr>
        <w:t>申請補助之義務</w:t>
      </w:r>
      <w:r>
        <w:rPr>
          <w:rFonts w:ascii="標楷體" w:eastAsia="標楷體" w:hAnsi="標楷體" w:cs="新細明體" w:hint="eastAsia"/>
          <w:b/>
          <w:color w:val="333333"/>
          <w:kern w:val="0"/>
          <w:szCs w:val="24"/>
        </w:rPr>
        <w:t>：</w:t>
      </w:r>
    </w:p>
    <w:p w:rsidR="004E4D08" w:rsidRDefault="004E4D08" w:rsidP="004E4D08">
      <w:pPr>
        <w:pStyle w:val="a4"/>
        <w:numPr>
          <w:ilvl w:val="1"/>
          <w:numId w:val="6"/>
        </w:numPr>
        <w:ind w:leftChars="0"/>
        <w:rPr>
          <w:rFonts w:ascii="標楷體" w:eastAsia="標楷體" w:hAnsi="標楷體"/>
        </w:rPr>
      </w:pPr>
      <w:r>
        <w:rPr>
          <w:rFonts w:ascii="標楷體" w:eastAsia="標楷體" w:hAnsi="標楷體" w:hint="eastAsia"/>
        </w:rPr>
        <w:t>受補助老師應於兩年內將本計畫研究之成果發表於國內外有審查機制之期刊。</w:t>
      </w:r>
    </w:p>
    <w:p w:rsidR="004E4D08" w:rsidRDefault="004E4D08" w:rsidP="004E4D08">
      <w:pPr>
        <w:pStyle w:val="a4"/>
        <w:numPr>
          <w:ilvl w:val="1"/>
          <w:numId w:val="6"/>
        </w:numPr>
        <w:ind w:leftChars="0"/>
        <w:rPr>
          <w:rFonts w:ascii="標楷體" w:eastAsia="標楷體" w:hAnsi="標楷體"/>
        </w:rPr>
      </w:pPr>
      <w:r>
        <w:rPr>
          <w:rFonts w:ascii="標楷體" w:eastAsia="標楷體" w:hAnsi="標楷體" w:hint="eastAsia"/>
        </w:rPr>
        <w:t>應於教</w:t>
      </w:r>
      <w:r w:rsidR="00B070BE">
        <w:rPr>
          <w:rFonts w:ascii="標楷體" w:eastAsia="標楷體" w:hAnsi="標楷體" w:hint="eastAsia"/>
        </w:rPr>
        <w:t>師</w:t>
      </w:r>
      <w:r>
        <w:rPr>
          <w:rFonts w:ascii="標楷體" w:eastAsia="標楷體" w:hAnsi="標楷體" w:hint="eastAsia"/>
        </w:rPr>
        <w:t>發</w:t>
      </w:r>
      <w:r w:rsidR="00B070BE">
        <w:rPr>
          <w:rFonts w:ascii="標楷體" w:eastAsia="標楷體" w:hAnsi="標楷體" w:hint="eastAsia"/>
        </w:rPr>
        <w:t>展</w:t>
      </w:r>
      <w:r>
        <w:rPr>
          <w:rFonts w:ascii="標楷體" w:eastAsia="標楷體" w:hAnsi="標楷體" w:hint="eastAsia"/>
        </w:rPr>
        <w:t>中心舉辦之教學研究分享會公開發表。</w:t>
      </w:r>
    </w:p>
    <w:p w:rsidR="004E4D08" w:rsidRDefault="004E4D08" w:rsidP="004E4D08">
      <w:pPr>
        <w:pStyle w:val="a4"/>
        <w:numPr>
          <w:ilvl w:val="1"/>
          <w:numId w:val="6"/>
        </w:numPr>
        <w:ind w:leftChars="0"/>
        <w:rPr>
          <w:rFonts w:ascii="標楷體" w:eastAsia="標楷體" w:hAnsi="標楷體"/>
        </w:rPr>
      </w:pPr>
      <w:r>
        <w:rPr>
          <w:rFonts w:ascii="標楷體" w:eastAsia="標楷體" w:hAnsi="標楷體" w:hint="eastAsia"/>
        </w:rPr>
        <w:t>參加學校辦理教師多元升等相關研習會(主題涵蓋：多媒體、遠距教學及E世代學習型態課程設計、教案撰寫、教學成效評量及如何投稿期刊等)。</w:t>
      </w:r>
    </w:p>
    <w:p w:rsidR="004E4D08" w:rsidRDefault="004E4D08" w:rsidP="004E4D08">
      <w:pPr>
        <w:pStyle w:val="a4"/>
        <w:numPr>
          <w:ilvl w:val="1"/>
          <w:numId w:val="6"/>
        </w:numPr>
        <w:ind w:leftChars="0"/>
        <w:rPr>
          <w:rFonts w:ascii="標楷體" w:eastAsia="標楷體" w:hAnsi="標楷體"/>
        </w:rPr>
      </w:pPr>
      <w:r>
        <w:rPr>
          <w:rFonts w:ascii="標楷體" w:eastAsia="標楷體" w:hAnsi="標楷體" w:hint="eastAsia"/>
        </w:rPr>
        <w:t>結案後兩年內請提出教學型教師升等申請。</w:t>
      </w:r>
    </w:p>
    <w:p w:rsidR="004E4D08" w:rsidRPr="004E4D08" w:rsidRDefault="004E4D08" w:rsidP="004E4D08">
      <w:pPr>
        <w:pStyle w:val="a4"/>
        <w:numPr>
          <w:ilvl w:val="1"/>
          <w:numId w:val="6"/>
        </w:numPr>
        <w:ind w:leftChars="0"/>
        <w:rPr>
          <w:rFonts w:ascii="標楷體" w:eastAsia="標楷體" w:hAnsi="標楷體"/>
        </w:rPr>
      </w:pPr>
      <w:r w:rsidRPr="004E4D08">
        <w:rPr>
          <w:rFonts w:ascii="標楷體" w:eastAsia="標楷體" w:hAnsi="標楷體" w:hint="eastAsia"/>
          <w:kern w:val="0"/>
        </w:rPr>
        <w:t>未履行上述義務者，不得再提出申請本計畫。</w:t>
      </w:r>
    </w:p>
    <w:p w:rsidR="004E4D08" w:rsidRPr="00B070BE" w:rsidRDefault="004E4D08" w:rsidP="009C2138">
      <w:pPr>
        <w:pStyle w:val="a4"/>
        <w:widowControl/>
        <w:numPr>
          <w:ilvl w:val="0"/>
          <w:numId w:val="6"/>
        </w:numPr>
        <w:spacing w:before="75" w:after="75" w:line="315" w:lineRule="atLeast"/>
        <w:ind w:leftChars="0" w:left="567" w:hanging="567"/>
        <w:rPr>
          <w:rFonts w:ascii="標楷體" w:eastAsia="標楷體" w:hAnsi="標楷體" w:cs="新細明體"/>
          <w:b/>
          <w:color w:val="333333"/>
          <w:kern w:val="0"/>
          <w:szCs w:val="24"/>
        </w:rPr>
      </w:pPr>
      <w:r w:rsidRPr="00B070BE">
        <w:rPr>
          <w:rFonts w:ascii="標楷體" w:eastAsia="標楷體" w:hAnsi="標楷體" w:hint="eastAsia"/>
          <w:b/>
          <w:kern w:val="0"/>
        </w:rPr>
        <w:t>智慧財產權規範：</w:t>
      </w:r>
    </w:p>
    <w:p w:rsidR="004E4D08" w:rsidRDefault="004E4D08" w:rsidP="004E4D08">
      <w:pPr>
        <w:pStyle w:val="a4"/>
        <w:numPr>
          <w:ilvl w:val="1"/>
          <w:numId w:val="6"/>
        </w:numPr>
        <w:ind w:leftChars="0"/>
        <w:rPr>
          <w:rFonts w:ascii="標楷體" w:eastAsia="標楷體" w:hAnsi="標楷體"/>
        </w:rPr>
      </w:pPr>
      <w:r>
        <w:rPr>
          <w:rFonts w:ascii="標楷體" w:eastAsia="標楷體" w:hAnsi="標楷體" w:hint="eastAsia"/>
        </w:rPr>
        <w:t>申請人應遵循智慧財產權相關法律及學術倫理規範。</w:t>
      </w:r>
    </w:p>
    <w:p w:rsidR="004E4D08" w:rsidRDefault="004E4D08" w:rsidP="004E4D08">
      <w:pPr>
        <w:pStyle w:val="a4"/>
        <w:numPr>
          <w:ilvl w:val="1"/>
          <w:numId w:val="6"/>
        </w:numPr>
        <w:ind w:leftChars="0"/>
        <w:rPr>
          <w:rFonts w:ascii="標楷體" w:eastAsia="標楷體" w:hAnsi="標楷體"/>
        </w:rPr>
      </w:pPr>
      <w:r>
        <w:rPr>
          <w:rFonts w:ascii="標楷體" w:eastAsia="標楷體" w:hAnsi="標楷體" w:hint="eastAsia"/>
        </w:rPr>
        <w:t>因本辦法補助所研發之教材及成果，申請人保有智慧財產權，但本校對該成果得用於評鑑及教學研習展示。</w:t>
      </w:r>
    </w:p>
    <w:p w:rsidR="004E4D08" w:rsidRPr="004E4D08" w:rsidRDefault="004E4D08" w:rsidP="004E4D08">
      <w:pPr>
        <w:pStyle w:val="a4"/>
        <w:numPr>
          <w:ilvl w:val="1"/>
          <w:numId w:val="6"/>
        </w:numPr>
        <w:ind w:leftChars="0"/>
        <w:rPr>
          <w:rFonts w:ascii="標楷體" w:eastAsia="標楷體" w:hAnsi="標楷體"/>
        </w:rPr>
      </w:pPr>
      <w:r>
        <w:rPr>
          <w:rFonts w:ascii="標楷體" w:eastAsia="標楷體" w:hAnsi="標楷體" w:hint="eastAsia"/>
        </w:rPr>
        <w:t>出版品或教材上應明確標示曾獲教育部補助</w:t>
      </w:r>
      <w:r w:rsidR="0054729C">
        <w:rPr>
          <w:rFonts w:ascii="標楷體" w:eastAsia="標楷體" w:hAnsi="標楷體" w:hint="eastAsia"/>
        </w:rPr>
        <w:t>「</w:t>
      </w:r>
      <w:r>
        <w:rPr>
          <w:rFonts w:ascii="標楷體" w:eastAsia="標楷體" w:hAnsi="標楷體" w:hint="eastAsia"/>
        </w:rPr>
        <w:t>推動教師多元升等制度試辦學校計畫</w:t>
      </w:r>
      <w:r w:rsidR="0054729C">
        <w:rPr>
          <w:rFonts w:ascii="標楷體" w:eastAsia="標楷體" w:hAnsi="標楷體" w:hint="eastAsia"/>
        </w:rPr>
        <w:t>」</w:t>
      </w:r>
      <w:bookmarkStart w:id="0" w:name="_GoBack"/>
      <w:bookmarkEnd w:id="0"/>
      <w:r>
        <w:rPr>
          <w:rFonts w:ascii="標楷體" w:eastAsia="標楷體" w:hAnsi="標楷體" w:hint="eastAsia"/>
        </w:rPr>
        <w:t>補助。</w:t>
      </w:r>
    </w:p>
    <w:p w:rsidR="007222AD" w:rsidRPr="009C2138" w:rsidRDefault="0025705E" w:rsidP="009C2138">
      <w:pPr>
        <w:pStyle w:val="a4"/>
        <w:widowControl/>
        <w:numPr>
          <w:ilvl w:val="0"/>
          <w:numId w:val="6"/>
        </w:numPr>
        <w:spacing w:before="75" w:after="75" w:line="315" w:lineRule="atLeast"/>
        <w:ind w:leftChars="0" w:left="567" w:hanging="567"/>
        <w:rPr>
          <w:rFonts w:ascii="標楷體" w:eastAsia="標楷體" w:hAnsi="標楷體" w:cs="新細明體"/>
          <w:color w:val="333333"/>
          <w:kern w:val="0"/>
          <w:szCs w:val="24"/>
        </w:rPr>
      </w:pPr>
      <w:r w:rsidRPr="009C2138">
        <w:rPr>
          <w:rFonts w:ascii="標楷體" w:eastAsia="標楷體" w:hAnsi="標楷體" w:cs="新細明體" w:hint="eastAsia"/>
          <w:b/>
          <w:color w:val="333333"/>
          <w:kern w:val="0"/>
          <w:szCs w:val="24"/>
        </w:rPr>
        <w:t>聯絡人：</w:t>
      </w:r>
      <w:r w:rsidR="006759FD" w:rsidRPr="009C2138">
        <w:rPr>
          <w:rFonts w:ascii="標楷體" w:eastAsia="標楷體" w:hAnsi="標楷體" w:cs="新細明體" w:hint="eastAsia"/>
          <w:color w:val="333333"/>
          <w:kern w:val="0"/>
          <w:szCs w:val="24"/>
        </w:rPr>
        <w:t>教務處</w:t>
      </w:r>
      <w:r w:rsidR="0048480E" w:rsidRPr="009C2138">
        <w:rPr>
          <w:rFonts w:ascii="標楷體" w:eastAsia="標楷體" w:hAnsi="標楷體" w:cs="新細明體" w:hint="eastAsia"/>
          <w:color w:val="333333"/>
          <w:kern w:val="0"/>
          <w:szCs w:val="24"/>
        </w:rPr>
        <w:t>教師發展中心</w:t>
      </w:r>
      <w:r w:rsidR="004E4D08" w:rsidRPr="0054729C">
        <w:rPr>
          <w:rFonts w:ascii="標楷體" w:eastAsia="標楷體" w:hAnsi="標楷體" w:cs="新細明體" w:hint="eastAsia"/>
          <w:kern w:val="0"/>
          <w:szCs w:val="24"/>
        </w:rPr>
        <w:t>吳若琦</w:t>
      </w:r>
      <w:r w:rsidR="00B070BE">
        <w:rPr>
          <w:rFonts w:ascii="標楷體" w:eastAsia="標楷體" w:hAnsi="標楷體" w:cs="新細明體" w:hint="eastAsia"/>
          <w:color w:val="333333"/>
          <w:kern w:val="0"/>
          <w:szCs w:val="24"/>
        </w:rPr>
        <w:t>專任</w:t>
      </w:r>
      <w:r w:rsidR="00BF3E90" w:rsidRPr="009C2138">
        <w:rPr>
          <w:rFonts w:ascii="標楷體" w:eastAsia="標楷體" w:hAnsi="標楷體" w:cs="新細明體" w:hint="eastAsia"/>
          <w:color w:val="333333"/>
          <w:kern w:val="0"/>
          <w:szCs w:val="24"/>
        </w:rPr>
        <w:t>助理，</w:t>
      </w:r>
      <w:r w:rsidR="006759FD" w:rsidRPr="009C2138">
        <w:rPr>
          <w:rFonts w:ascii="標楷體" w:eastAsia="標楷體" w:hAnsi="標楷體" w:cs="新細明體" w:hint="eastAsia"/>
          <w:color w:val="333333"/>
          <w:kern w:val="0"/>
          <w:szCs w:val="24"/>
        </w:rPr>
        <w:t>聯絡電話：</w:t>
      </w:r>
      <w:r w:rsidR="006909B4">
        <w:rPr>
          <w:rFonts w:ascii="標楷體" w:eastAsia="標楷體" w:hAnsi="標楷體" w:cs="新細明體" w:hint="eastAsia"/>
          <w:color w:val="333333"/>
          <w:kern w:val="0"/>
          <w:szCs w:val="24"/>
        </w:rPr>
        <w:t>(02)</w:t>
      </w:r>
      <w:r w:rsidR="0048480E" w:rsidRPr="009C2138">
        <w:rPr>
          <w:rFonts w:ascii="標楷體" w:eastAsia="標楷體" w:hAnsi="標楷體" w:cs="新細明體" w:hint="eastAsia"/>
          <w:color w:val="333333"/>
          <w:kern w:val="0"/>
          <w:szCs w:val="24"/>
        </w:rPr>
        <w:t>2636</w:t>
      </w:r>
      <w:r w:rsidR="006759FD" w:rsidRPr="009C2138">
        <w:rPr>
          <w:rFonts w:ascii="標楷體" w:eastAsia="標楷體" w:hAnsi="標楷體" w:cs="新細明體" w:hint="eastAsia"/>
          <w:color w:val="333333"/>
          <w:kern w:val="0"/>
          <w:szCs w:val="24"/>
        </w:rPr>
        <w:t>-</w:t>
      </w:r>
      <w:r w:rsidR="00BF3E90" w:rsidRPr="009C2138">
        <w:rPr>
          <w:rFonts w:ascii="標楷體" w:eastAsia="標楷體" w:hAnsi="標楷體" w:cs="新細明體" w:hint="eastAsia"/>
          <w:color w:val="333333"/>
          <w:kern w:val="0"/>
          <w:szCs w:val="24"/>
        </w:rPr>
        <w:t>0303</w:t>
      </w:r>
      <w:r w:rsidR="006759FD" w:rsidRPr="009C2138">
        <w:rPr>
          <w:rFonts w:ascii="標楷體" w:eastAsia="標楷體" w:hAnsi="標楷體" w:cs="新細明體" w:hint="eastAsia"/>
          <w:color w:val="333333"/>
          <w:kern w:val="0"/>
          <w:szCs w:val="24"/>
        </w:rPr>
        <w:t>分機</w:t>
      </w:r>
      <w:r w:rsidR="004E4D08">
        <w:rPr>
          <w:rFonts w:ascii="標楷體" w:eastAsia="標楷體" w:hAnsi="標楷體" w:cs="新細明體" w:hint="eastAsia"/>
          <w:color w:val="333333"/>
          <w:kern w:val="0"/>
          <w:szCs w:val="24"/>
        </w:rPr>
        <w:t>1601</w:t>
      </w:r>
      <w:r w:rsidR="00BF3E90" w:rsidRPr="009C2138">
        <w:rPr>
          <w:rFonts w:ascii="標楷體" w:eastAsia="標楷體" w:hAnsi="標楷體" w:cs="新細明體" w:hint="eastAsia"/>
          <w:color w:val="333333"/>
          <w:kern w:val="0"/>
          <w:szCs w:val="24"/>
        </w:rPr>
        <w:t>。</w:t>
      </w:r>
    </w:p>
    <w:sectPr w:rsidR="007222AD" w:rsidRPr="009C2138" w:rsidSect="0018195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9D2" w:rsidRDefault="00EC69D2" w:rsidP="004E4D08">
      <w:r>
        <w:separator/>
      </w:r>
    </w:p>
  </w:endnote>
  <w:endnote w:type="continuationSeparator" w:id="0">
    <w:p w:rsidR="00EC69D2" w:rsidRDefault="00EC69D2" w:rsidP="004E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9D2" w:rsidRDefault="00EC69D2" w:rsidP="004E4D08">
      <w:r>
        <w:separator/>
      </w:r>
    </w:p>
  </w:footnote>
  <w:footnote w:type="continuationSeparator" w:id="0">
    <w:p w:rsidR="00EC69D2" w:rsidRDefault="00EC69D2" w:rsidP="004E4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328"/>
    <w:multiLevelType w:val="multilevel"/>
    <w:tmpl w:val="9780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66517"/>
    <w:multiLevelType w:val="hybridMultilevel"/>
    <w:tmpl w:val="BAC808BE"/>
    <w:lvl w:ilvl="0" w:tplc="D706B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BB6BA5"/>
    <w:multiLevelType w:val="hybridMultilevel"/>
    <w:tmpl w:val="B35A1150"/>
    <w:lvl w:ilvl="0" w:tplc="4CE8BBF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7E0314E"/>
    <w:multiLevelType w:val="hybridMultilevel"/>
    <w:tmpl w:val="54769256"/>
    <w:lvl w:ilvl="0" w:tplc="1BDC3A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5C26D6"/>
    <w:multiLevelType w:val="hybridMultilevel"/>
    <w:tmpl w:val="7364446A"/>
    <w:lvl w:ilvl="0" w:tplc="19203CB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882817"/>
    <w:multiLevelType w:val="hybridMultilevel"/>
    <w:tmpl w:val="478E993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1AFE396A"/>
    <w:multiLevelType w:val="hybridMultilevel"/>
    <w:tmpl w:val="D2A48808"/>
    <w:lvl w:ilvl="0" w:tplc="1BDC3A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9F0E77"/>
    <w:multiLevelType w:val="hybridMultilevel"/>
    <w:tmpl w:val="3BEC5C6A"/>
    <w:lvl w:ilvl="0" w:tplc="5FD025E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EEA097F"/>
    <w:multiLevelType w:val="hybridMultilevel"/>
    <w:tmpl w:val="1BE8F0E2"/>
    <w:lvl w:ilvl="0" w:tplc="4CE8BBF8">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36E07992"/>
    <w:multiLevelType w:val="hybridMultilevel"/>
    <w:tmpl w:val="1BE8F0E2"/>
    <w:lvl w:ilvl="0" w:tplc="4CE8BBF8">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41F400FB"/>
    <w:multiLevelType w:val="hybridMultilevel"/>
    <w:tmpl w:val="B35A1150"/>
    <w:lvl w:ilvl="0" w:tplc="4CE8BBF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8081BCB"/>
    <w:multiLevelType w:val="multilevel"/>
    <w:tmpl w:val="F94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F9250D"/>
    <w:multiLevelType w:val="hybridMultilevel"/>
    <w:tmpl w:val="319A4FC2"/>
    <w:lvl w:ilvl="0" w:tplc="5FD025E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EC46BFF"/>
    <w:multiLevelType w:val="hybridMultilevel"/>
    <w:tmpl w:val="CD00EFA8"/>
    <w:lvl w:ilvl="0" w:tplc="B4301076">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530D6353"/>
    <w:multiLevelType w:val="hybridMultilevel"/>
    <w:tmpl w:val="B35A1150"/>
    <w:lvl w:ilvl="0" w:tplc="4CE8BBF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3E42BBA"/>
    <w:multiLevelType w:val="hybridMultilevel"/>
    <w:tmpl w:val="B35A1150"/>
    <w:lvl w:ilvl="0" w:tplc="4CE8BBF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538074B"/>
    <w:multiLevelType w:val="hybridMultilevel"/>
    <w:tmpl w:val="E8C680E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5EF6A76"/>
    <w:multiLevelType w:val="multilevel"/>
    <w:tmpl w:val="02BE8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D12EF"/>
    <w:multiLevelType w:val="hybridMultilevel"/>
    <w:tmpl w:val="3594D418"/>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B93644C"/>
    <w:multiLevelType w:val="hybridMultilevel"/>
    <w:tmpl w:val="07F6B87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nsid w:val="631B54E3"/>
    <w:multiLevelType w:val="hybridMultilevel"/>
    <w:tmpl w:val="65C46DA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637433F2"/>
    <w:multiLevelType w:val="hybridMultilevel"/>
    <w:tmpl w:val="309650D8"/>
    <w:lvl w:ilvl="0" w:tplc="04090015">
      <w:start w:val="1"/>
      <w:numFmt w:val="taiwaneseCountingThousand"/>
      <w:lvlText w:val="%1、"/>
      <w:lvlJc w:val="left"/>
      <w:pPr>
        <w:ind w:left="1471" w:hanging="480"/>
      </w:p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70122DD9"/>
    <w:multiLevelType w:val="hybridMultilevel"/>
    <w:tmpl w:val="2ADE0B62"/>
    <w:lvl w:ilvl="0" w:tplc="04090015">
      <w:start w:val="1"/>
      <w:numFmt w:val="taiwaneseCountingThousand"/>
      <w:lvlText w:val="%1、"/>
      <w:lvlJc w:val="left"/>
      <w:pPr>
        <w:ind w:left="360" w:hanging="360"/>
      </w:pPr>
      <w:rPr>
        <w:rFonts w:hint="default"/>
        <w:b/>
        <w:lang w:val="en-US"/>
      </w:rPr>
    </w:lvl>
    <w:lvl w:ilvl="1" w:tplc="4CE8BBF8">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1CE3531"/>
    <w:multiLevelType w:val="hybridMultilevel"/>
    <w:tmpl w:val="B35A1150"/>
    <w:lvl w:ilvl="0" w:tplc="4CE8BBF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1F75879"/>
    <w:multiLevelType w:val="hybridMultilevel"/>
    <w:tmpl w:val="B35A1150"/>
    <w:lvl w:ilvl="0" w:tplc="4CE8BBF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D737B1A"/>
    <w:multiLevelType w:val="hybridMultilevel"/>
    <w:tmpl w:val="C17E7FDC"/>
    <w:lvl w:ilvl="0" w:tplc="BBCAAC4E">
      <w:start w:val="1"/>
      <w:numFmt w:val="taiwaneseCountingThousand"/>
      <w:lvlText w:val="第%1條"/>
      <w:lvlJc w:val="right"/>
      <w:pPr>
        <w:ind w:left="480" w:hanging="480"/>
      </w:pPr>
      <w:rPr>
        <w:lang w:val="en-US"/>
      </w:rPr>
    </w:lvl>
    <w:lvl w:ilvl="1" w:tplc="23F6FE80">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7EBD7826"/>
    <w:multiLevelType w:val="hybridMultilevel"/>
    <w:tmpl w:val="3D7C298C"/>
    <w:lvl w:ilvl="0" w:tplc="1BDC3A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1"/>
  </w:num>
  <w:num w:numId="3">
    <w:abstractNumId w:val="17"/>
  </w:num>
  <w:num w:numId="4">
    <w:abstractNumId w:val="4"/>
  </w:num>
  <w:num w:numId="5">
    <w:abstractNumId w:val="1"/>
  </w:num>
  <w:num w:numId="6">
    <w:abstractNumId w:val="22"/>
  </w:num>
  <w:num w:numId="7">
    <w:abstractNumId w:val="21"/>
  </w:num>
  <w:num w:numId="8">
    <w:abstractNumId w:val="12"/>
  </w:num>
  <w:num w:numId="9">
    <w:abstractNumId w:val="7"/>
  </w:num>
  <w:num w:numId="10">
    <w:abstractNumId w:val="18"/>
  </w:num>
  <w:num w:numId="11">
    <w:abstractNumId w:val="6"/>
  </w:num>
  <w:num w:numId="12">
    <w:abstractNumId w:val="3"/>
  </w:num>
  <w:num w:numId="13">
    <w:abstractNumId w:val="26"/>
  </w:num>
  <w:num w:numId="14">
    <w:abstractNumId w:val="10"/>
  </w:num>
  <w:num w:numId="15">
    <w:abstractNumId w:val="16"/>
  </w:num>
  <w:num w:numId="16">
    <w:abstractNumId w:val="13"/>
  </w:num>
  <w:num w:numId="17">
    <w:abstractNumId w:val="15"/>
  </w:num>
  <w:num w:numId="18">
    <w:abstractNumId w:val="14"/>
  </w:num>
  <w:num w:numId="19">
    <w:abstractNumId w:val="2"/>
  </w:num>
  <w:num w:numId="20">
    <w:abstractNumId w:val="23"/>
  </w:num>
  <w:num w:numId="21">
    <w:abstractNumId w:val="2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FD"/>
    <w:rsid w:val="000C65CE"/>
    <w:rsid w:val="00110FBF"/>
    <w:rsid w:val="001124BD"/>
    <w:rsid w:val="00181957"/>
    <w:rsid w:val="0025705E"/>
    <w:rsid w:val="002C2EFD"/>
    <w:rsid w:val="00334786"/>
    <w:rsid w:val="00417D17"/>
    <w:rsid w:val="0048480E"/>
    <w:rsid w:val="004D1BF5"/>
    <w:rsid w:val="004E4D08"/>
    <w:rsid w:val="0053009A"/>
    <w:rsid w:val="0054729C"/>
    <w:rsid w:val="00570799"/>
    <w:rsid w:val="006759FD"/>
    <w:rsid w:val="00682461"/>
    <w:rsid w:val="006909B4"/>
    <w:rsid w:val="007003E9"/>
    <w:rsid w:val="007222AD"/>
    <w:rsid w:val="00852D90"/>
    <w:rsid w:val="00862F57"/>
    <w:rsid w:val="009C2138"/>
    <w:rsid w:val="00A553B4"/>
    <w:rsid w:val="00B070BE"/>
    <w:rsid w:val="00BF3E90"/>
    <w:rsid w:val="00CC1AF9"/>
    <w:rsid w:val="00EC69D2"/>
    <w:rsid w:val="00EF3A16"/>
    <w:rsid w:val="00F73BE3"/>
    <w:rsid w:val="00F86743"/>
    <w:rsid w:val="00FD7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759F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6759FD"/>
    <w:rPr>
      <w:color w:val="0000FF"/>
      <w:u w:val="single"/>
    </w:rPr>
  </w:style>
  <w:style w:type="paragraph" w:styleId="a4">
    <w:name w:val="List Paragraph"/>
    <w:basedOn w:val="a"/>
    <w:uiPriority w:val="34"/>
    <w:qFormat/>
    <w:rsid w:val="006759FD"/>
    <w:pPr>
      <w:ind w:leftChars="200" w:left="480"/>
    </w:pPr>
  </w:style>
  <w:style w:type="character" w:styleId="a5">
    <w:name w:val="annotation reference"/>
    <w:basedOn w:val="a0"/>
    <w:uiPriority w:val="99"/>
    <w:semiHidden/>
    <w:unhideWhenUsed/>
    <w:rsid w:val="0048480E"/>
    <w:rPr>
      <w:sz w:val="18"/>
      <w:szCs w:val="18"/>
    </w:rPr>
  </w:style>
  <w:style w:type="paragraph" w:styleId="a6">
    <w:name w:val="annotation text"/>
    <w:basedOn w:val="a"/>
    <w:link w:val="a7"/>
    <w:uiPriority w:val="99"/>
    <w:semiHidden/>
    <w:unhideWhenUsed/>
    <w:rsid w:val="0048480E"/>
  </w:style>
  <w:style w:type="character" w:customStyle="1" w:styleId="a7">
    <w:name w:val="註解文字 字元"/>
    <w:basedOn w:val="a0"/>
    <w:link w:val="a6"/>
    <w:uiPriority w:val="99"/>
    <w:semiHidden/>
    <w:rsid w:val="0048480E"/>
  </w:style>
  <w:style w:type="paragraph" w:styleId="a8">
    <w:name w:val="annotation subject"/>
    <w:basedOn w:val="a6"/>
    <w:next w:val="a6"/>
    <w:link w:val="a9"/>
    <w:uiPriority w:val="99"/>
    <w:semiHidden/>
    <w:unhideWhenUsed/>
    <w:rsid w:val="0048480E"/>
    <w:rPr>
      <w:b/>
      <w:bCs/>
    </w:rPr>
  </w:style>
  <w:style w:type="character" w:customStyle="1" w:styleId="a9">
    <w:name w:val="註解主旨 字元"/>
    <w:basedOn w:val="a7"/>
    <w:link w:val="a8"/>
    <w:uiPriority w:val="99"/>
    <w:semiHidden/>
    <w:rsid w:val="0048480E"/>
    <w:rPr>
      <w:b/>
      <w:bCs/>
    </w:rPr>
  </w:style>
  <w:style w:type="paragraph" w:styleId="aa">
    <w:name w:val="Balloon Text"/>
    <w:basedOn w:val="a"/>
    <w:link w:val="ab"/>
    <w:uiPriority w:val="99"/>
    <w:semiHidden/>
    <w:unhideWhenUsed/>
    <w:rsid w:val="0048480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480E"/>
    <w:rPr>
      <w:rFonts w:asciiTheme="majorHAnsi" w:eastAsiaTheme="majorEastAsia" w:hAnsiTheme="majorHAnsi" w:cstheme="majorBidi"/>
      <w:sz w:val="18"/>
      <w:szCs w:val="18"/>
    </w:rPr>
  </w:style>
  <w:style w:type="paragraph" w:styleId="ac">
    <w:name w:val="header"/>
    <w:basedOn w:val="a"/>
    <w:link w:val="ad"/>
    <w:uiPriority w:val="99"/>
    <w:unhideWhenUsed/>
    <w:rsid w:val="004E4D08"/>
    <w:pPr>
      <w:tabs>
        <w:tab w:val="center" w:pos="4153"/>
        <w:tab w:val="right" w:pos="8306"/>
      </w:tabs>
      <w:snapToGrid w:val="0"/>
    </w:pPr>
    <w:rPr>
      <w:sz w:val="20"/>
      <w:szCs w:val="20"/>
    </w:rPr>
  </w:style>
  <w:style w:type="character" w:customStyle="1" w:styleId="ad">
    <w:name w:val="頁首 字元"/>
    <w:basedOn w:val="a0"/>
    <w:link w:val="ac"/>
    <w:uiPriority w:val="99"/>
    <w:rsid w:val="004E4D08"/>
    <w:rPr>
      <w:sz w:val="20"/>
      <w:szCs w:val="20"/>
    </w:rPr>
  </w:style>
  <w:style w:type="paragraph" w:styleId="ae">
    <w:name w:val="footer"/>
    <w:basedOn w:val="a"/>
    <w:link w:val="af"/>
    <w:uiPriority w:val="99"/>
    <w:unhideWhenUsed/>
    <w:rsid w:val="004E4D08"/>
    <w:pPr>
      <w:tabs>
        <w:tab w:val="center" w:pos="4153"/>
        <w:tab w:val="right" w:pos="8306"/>
      </w:tabs>
      <w:snapToGrid w:val="0"/>
    </w:pPr>
    <w:rPr>
      <w:sz w:val="20"/>
      <w:szCs w:val="20"/>
    </w:rPr>
  </w:style>
  <w:style w:type="character" w:customStyle="1" w:styleId="af">
    <w:name w:val="頁尾 字元"/>
    <w:basedOn w:val="a0"/>
    <w:link w:val="ae"/>
    <w:uiPriority w:val="99"/>
    <w:rsid w:val="004E4D0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759F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6759FD"/>
    <w:rPr>
      <w:color w:val="0000FF"/>
      <w:u w:val="single"/>
    </w:rPr>
  </w:style>
  <w:style w:type="paragraph" w:styleId="a4">
    <w:name w:val="List Paragraph"/>
    <w:basedOn w:val="a"/>
    <w:uiPriority w:val="34"/>
    <w:qFormat/>
    <w:rsid w:val="006759FD"/>
    <w:pPr>
      <w:ind w:leftChars="200" w:left="480"/>
    </w:pPr>
  </w:style>
  <w:style w:type="character" w:styleId="a5">
    <w:name w:val="annotation reference"/>
    <w:basedOn w:val="a0"/>
    <w:uiPriority w:val="99"/>
    <w:semiHidden/>
    <w:unhideWhenUsed/>
    <w:rsid w:val="0048480E"/>
    <w:rPr>
      <w:sz w:val="18"/>
      <w:szCs w:val="18"/>
    </w:rPr>
  </w:style>
  <w:style w:type="paragraph" w:styleId="a6">
    <w:name w:val="annotation text"/>
    <w:basedOn w:val="a"/>
    <w:link w:val="a7"/>
    <w:uiPriority w:val="99"/>
    <w:semiHidden/>
    <w:unhideWhenUsed/>
    <w:rsid w:val="0048480E"/>
  </w:style>
  <w:style w:type="character" w:customStyle="1" w:styleId="a7">
    <w:name w:val="註解文字 字元"/>
    <w:basedOn w:val="a0"/>
    <w:link w:val="a6"/>
    <w:uiPriority w:val="99"/>
    <w:semiHidden/>
    <w:rsid w:val="0048480E"/>
  </w:style>
  <w:style w:type="paragraph" w:styleId="a8">
    <w:name w:val="annotation subject"/>
    <w:basedOn w:val="a6"/>
    <w:next w:val="a6"/>
    <w:link w:val="a9"/>
    <w:uiPriority w:val="99"/>
    <w:semiHidden/>
    <w:unhideWhenUsed/>
    <w:rsid w:val="0048480E"/>
    <w:rPr>
      <w:b/>
      <w:bCs/>
    </w:rPr>
  </w:style>
  <w:style w:type="character" w:customStyle="1" w:styleId="a9">
    <w:name w:val="註解主旨 字元"/>
    <w:basedOn w:val="a7"/>
    <w:link w:val="a8"/>
    <w:uiPriority w:val="99"/>
    <w:semiHidden/>
    <w:rsid w:val="0048480E"/>
    <w:rPr>
      <w:b/>
      <w:bCs/>
    </w:rPr>
  </w:style>
  <w:style w:type="paragraph" w:styleId="aa">
    <w:name w:val="Balloon Text"/>
    <w:basedOn w:val="a"/>
    <w:link w:val="ab"/>
    <w:uiPriority w:val="99"/>
    <w:semiHidden/>
    <w:unhideWhenUsed/>
    <w:rsid w:val="0048480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480E"/>
    <w:rPr>
      <w:rFonts w:asciiTheme="majorHAnsi" w:eastAsiaTheme="majorEastAsia" w:hAnsiTheme="majorHAnsi" w:cstheme="majorBidi"/>
      <w:sz w:val="18"/>
      <w:szCs w:val="18"/>
    </w:rPr>
  </w:style>
  <w:style w:type="paragraph" w:styleId="ac">
    <w:name w:val="header"/>
    <w:basedOn w:val="a"/>
    <w:link w:val="ad"/>
    <w:uiPriority w:val="99"/>
    <w:unhideWhenUsed/>
    <w:rsid w:val="004E4D08"/>
    <w:pPr>
      <w:tabs>
        <w:tab w:val="center" w:pos="4153"/>
        <w:tab w:val="right" w:pos="8306"/>
      </w:tabs>
      <w:snapToGrid w:val="0"/>
    </w:pPr>
    <w:rPr>
      <w:sz w:val="20"/>
      <w:szCs w:val="20"/>
    </w:rPr>
  </w:style>
  <w:style w:type="character" w:customStyle="1" w:styleId="ad">
    <w:name w:val="頁首 字元"/>
    <w:basedOn w:val="a0"/>
    <w:link w:val="ac"/>
    <w:uiPriority w:val="99"/>
    <w:rsid w:val="004E4D08"/>
    <w:rPr>
      <w:sz w:val="20"/>
      <w:szCs w:val="20"/>
    </w:rPr>
  </w:style>
  <w:style w:type="paragraph" w:styleId="ae">
    <w:name w:val="footer"/>
    <w:basedOn w:val="a"/>
    <w:link w:val="af"/>
    <w:uiPriority w:val="99"/>
    <w:unhideWhenUsed/>
    <w:rsid w:val="004E4D08"/>
    <w:pPr>
      <w:tabs>
        <w:tab w:val="center" w:pos="4153"/>
        <w:tab w:val="right" w:pos="8306"/>
      </w:tabs>
      <w:snapToGrid w:val="0"/>
    </w:pPr>
    <w:rPr>
      <w:sz w:val="20"/>
      <w:szCs w:val="20"/>
    </w:rPr>
  </w:style>
  <w:style w:type="character" w:customStyle="1" w:styleId="af">
    <w:name w:val="頁尾 字元"/>
    <w:basedOn w:val="a0"/>
    <w:link w:val="ae"/>
    <w:uiPriority w:val="99"/>
    <w:rsid w:val="004E4D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7618">
      <w:bodyDiv w:val="1"/>
      <w:marLeft w:val="0"/>
      <w:marRight w:val="0"/>
      <w:marTop w:val="0"/>
      <w:marBottom w:val="0"/>
      <w:divBdr>
        <w:top w:val="none" w:sz="0" w:space="0" w:color="auto"/>
        <w:left w:val="none" w:sz="0" w:space="0" w:color="auto"/>
        <w:bottom w:val="none" w:sz="0" w:space="0" w:color="auto"/>
        <w:right w:val="none" w:sz="0" w:space="0" w:color="auto"/>
      </w:divBdr>
    </w:div>
    <w:div w:id="144980148">
      <w:bodyDiv w:val="1"/>
      <w:marLeft w:val="0"/>
      <w:marRight w:val="0"/>
      <w:marTop w:val="0"/>
      <w:marBottom w:val="0"/>
      <w:divBdr>
        <w:top w:val="none" w:sz="0" w:space="0" w:color="auto"/>
        <w:left w:val="none" w:sz="0" w:space="0" w:color="auto"/>
        <w:bottom w:val="none" w:sz="0" w:space="0" w:color="auto"/>
        <w:right w:val="none" w:sz="0" w:space="0" w:color="auto"/>
      </w:divBdr>
    </w:div>
    <w:div w:id="590433030">
      <w:bodyDiv w:val="1"/>
      <w:marLeft w:val="0"/>
      <w:marRight w:val="0"/>
      <w:marTop w:val="0"/>
      <w:marBottom w:val="0"/>
      <w:divBdr>
        <w:top w:val="none" w:sz="0" w:space="0" w:color="auto"/>
        <w:left w:val="none" w:sz="0" w:space="0" w:color="auto"/>
        <w:bottom w:val="none" w:sz="0" w:space="0" w:color="auto"/>
        <w:right w:val="none" w:sz="0" w:space="0" w:color="auto"/>
      </w:divBdr>
    </w:div>
    <w:div w:id="1389188553">
      <w:bodyDiv w:val="1"/>
      <w:marLeft w:val="0"/>
      <w:marRight w:val="0"/>
      <w:marTop w:val="0"/>
      <w:marBottom w:val="0"/>
      <w:divBdr>
        <w:top w:val="none" w:sz="0" w:space="0" w:color="auto"/>
        <w:left w:val="none" w:sz="0" w:space="0" w:color="auto"/>
        <w:bottom w:val="none" w:sz="0" w:space="0" w:color="auto"/>
        <w:right w:val="none" w:sz="0" w:space="0" w:color="auto"/>
      </w:divBdr>
    </w:div>
    <w:div w:id="18912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Company>MMC</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fan Feng</dc:creator>
  <cp:lastModifiedBy>黃素霞</cp:lastModifiedBy>
  <cp:revision>2</cp:revision>
  <cp:lastPrinted>2014-09-25T08:39:00Z</cp:lastPrinted>
  <dcterms:created xsi:type="dcterms:W3CDTF">2015-12-02T07:35:00Z</dcterms:created>
  <dcterms:modified xsi:type="dcterms:W3CDTF">2015-12-02T07:35:00Z</dcterms:modified>
</cp:coreProperties>
</file>